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1" w:themeTint="66"/>
  <w:body>
    <w:p w14:paraId="3AFFF88C" w14:textId="77777777" w:rsidR="00361B84" w:rsidRPr="008A690D" w:rsidRDefault="00361B84" w:rsidP="00361B84">
      <w:pPr>
        <w:pStyle w:val="Heading1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D2D7FE" wp14:editId="63B51C9A">
                <wp:simplePos x="0" y="0"/>
                <wp:positionH relativeFrom="margin">
                  <wp:align>center</wp:align>
                </wp:positionH>
                <wp:positionV relativeFrom="paragraph">
                  <wp:posOffset>-247650</wp:posOffset>
                </wp:positionV>
                <wp:extent cx="6416566" cy="9348952"/>
                <wp:effectExtent l="0" t="0" r="22860" b="24130"/>
                <wp:wrapNone/>
                <wp:docPr id="17" name="Rectangle: Diagonal Corners Snippe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566" cy="9348952"/>
                        </a:xfrm>
                        <a:prstGeom prst="snip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5D2C1" w14:textId="77777777" w:rsidR="00361B84" w:rsidRDefault="00361B84" w:rsidP="00361B84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2D7FE" id="Rectangle: Diagonal Corners Snipped 17" o:spid="_x0000_s1026" style="position:absolute;margin-left:0;margin-top:-19.5pt;width:505.25pt;height:736.1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6416566,93489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" adj="-11796480,,5400" path="m,l5347117,,6416566,1069449r,8279503l6416566,9348952r-5347117,l,8279503,,xe" fillcolor="#f4b083 [1941]" strokecolor="white [3201]" strokeweight="1.5pt">
                <v:stroke joinstyle="miter"/>
                <v:formulas/>
                <v:path arrowok="t" o:connecttype="custom" o:connectlocs="0,0;5347117,0;6416566,1069449;6416566,9348952;6416566,9348952;1069449,9348952;0,8279503;0,0" o:connectangles="0,0,0,0,0,0,0,0" textboxrect="0,0,6416566,9348952"/>
                <v:textbox>
                  <w:txbxContent>
                    <w:p w14:paraId="5795D2C1" w14:textId="77777777" w:rsidR="00361B84" w:rsidRDefault="00361B84" w:rsidP="00361B84">
                      <w:pPr>
                        <w:jc w:val="center"/>
                      </w:pPr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 xml:space="preserve">Past </w:t>
      </w:r>
      <w:proofErr w:type="spellStart"/>
      <w:r>
        <w:rPr>
          <w:b/>
          <w:bCs/>
        </w:rPr>
        <w:t>simple</w:t>
      </w:r>
      <w:proofErr w:type="spellEnd"/>
    </w:p>
    <w:p w14:paraId="08EEE030" w14:textId="77777777" w:rsidR="00361B84" w:rsidRDefault="00361B84" w:rsidP="00361B84">
      <w:pPr>
        <w:pStyle w:val="Heading2"/>
      </w:pPr>
      <w:proofErr w:type="spellStart"/>
      <w:r>
        <w:t>Gemixed</w:t>
      </w:r>
      <w:proofErr w:type="spellEnd"/>
      <w:r>
        <w:t>: maak de juiste zinnen, + (positief) –(negatief</w:t>
      </w:r>
      <w:proofErr w:type="gramStart"/>
      <w:r>
        <w:t>) ?</w:t>
      </w:r>
      <w:proofErr w:type="gramEnd"/>
      <w:r>
        <w:t xml:space="preserve"> (</w:t>
      </w:r>
      <w:proofErr w:type="gramStart"/>
      <w:r>
        <w:t>vragend</w:t>
      </w:r>
      <w:proofErr w:type="gramEnd"/>
      <w:r>
        <w:t>)</w:t>
      </w:r>
    </w:p>
    <w:p w14:paraId="4F1B564C" w14:textId="77777777" w:rsidR="00361B84" w:rsidRDefault="00361B84" w:rsidP="00361B84">
      <w:pPr>
        <w:pStyle w:val="NoSpacing"/>
      </w:pPr>
    </w:p>
    <w:p w14:paraId="66CA78AD" w14:textId="77777777" w:rsidR="00361B84" w:rsidRDefault="00361B84" w:rsidP="00361B84">
      <w:pPr>
        <w:pStyle w:val="NoSpacing"/>
        <w:numPr>
          <w:ilvl w:val="0"/>
          <w:numId w:val="1"/>
        </w:numPr>
      </w:pPr>
      <w:proofErr w:type="spellStart"/>
      <w:r>
        <w:t>Today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…………. (</w:t>
      </w:r>
      <w:proofErr w:type="spellStart"/>
      <w:proofErr w:type="gramStart"/>
      <w:r>
        <w:t>to</w:t>
      </w:r>
      <w:proofErr w:type="spellEnd"/>
      <w:proofErr w:type="gramEnd"/>
      <w:r>
        <w:t xml:space="preserve"> </w:t>
      </w:r>
      <w:proofErr w:type="spellStart"/>
      <w:r>
        <w:t>rain</w:t>
      </w:r>
      <w:proofErr w:type="spellEnd"/>
      <w:r>
        <w:t>)</w:t>
      </w:r>
    </w:p>
    <w:p w14:paraId="0084613D" w14:textId="77777777" w:rsidR="00361B84" w:rsidRDefault="00361B84" w:rsidP="00361B84">
      <w:pPr>
        <w:pStyle w:val="NoSpacing"/>
        <w:numPr>
          <w:ilvl w:val="0"/>
          <w:numId w:val="1"/>
        </w:numPr>
      </w:pPr>
      <w:proofErr w:type="spellStart"/>
      <w:r>
        <w:t>She</w:t>
      </w:r>
      <w:proofErr w:type="spellEnd"/>
      <w:r>
        <w:t xml:space="preserve"> ………. ……………  </w:t>
      </w:r>
      <w:proofErr w:type="gramStart"/>
      <w:r>
        <w:t>okay</w:t>
      </w:r>
      <w:proofErr w:type="gramEnd"/>
      <w:r>
        <w:t>. (</w:t>
      </w:r>
      <w:proofErr w:type="spellStart"/>
      <w:proofErr w:type="gramStart"/>
      <w:r>
        <w:t>to</w:t>
      </w:r>
      <w:proofErr w:type="spellEnd"/>
      <w:proofErr w:type="gramEnd"/>
      <w:r>
        <w:t xml:space="preserve"> </w:t>
      </w:r>
      <w:proofErr w:type="spellStart"/>
      <w:r>
        <w:t>be</w:t>
      </w:r>
      <w:proofErr w:type="spellEnd"/>
      <w:r>
        <w:t>, -)</w:t>
      </w:r>
    </w:p>
    <w:p w14:paraId="71931336" w14:textId="77777777" w:rsidR="00361B84" w:rsidRDefault="00361B84" w:rsidP="00361B84">
      <w:pPr>
        <w:pStyle w:val="NoSpacing"/>
        <w:numPr>
          <w:ilvl w:val="0"/>
          <w:numId w:val="1"/>
        </w:numPr>
      </w:pPr>
      <w:r>
        <w:t xml:space="preserve">…………. </w:t>
      </w:r>
      <w:proofErr w:type="spellStart"/>
      <w:proofErr w:type="gramStart"/>
      <w:r>
        <w:t>you</w:t>
      </w:r>
      <w:proofErr w:type="spellEnd"/>
      <w:proofErr w:type="gramEnd"/>
      <w:r>
        <w:t xml:space="preserve"> okay? (</w:t>
      </w:r>
      <w:proofErr w:type="spellStart"/>
      <w:proofErr w:type="gramStart"/>
      <w:r>
        <w:t>to</w:t>
      </w:r>
      <w:proofErr w:type="spellEnd"/>
      <w:proofErr w:type="gramEnd"/>
      <w:r>
        <w:t xml:space="preserve"> </w:t>
      </w:r>
      <w:proofErr w:type="spellStart"/>
      <w:r>
        <w:t>be</w:t>
      </w:r>
      <w:proofErr w:type="spellEnd"/>
      <w:r>
        <w:t xml:space="preserve">, ?) </w:t>
      </w:r>
    </w:p>
    <w:p w14:paraId="3254E559" w14:textId="77777777" w:rsidR="00361B84" w:rsidRDefault="00361B84" w:rsidP="00361B84">
      <w:pPr>
        <w:pStyle w:val="NoSpacing"/>
        <w:numPr>
          <w:ilvl w:val="0"/>
          <w:numId w:val="1"/>
        </w:numPr>
      </w:pPr>
      <w:proofErr w:type="spellStart"/>
      <w:r>
        <w:t>They</w:t>
      </w:r>
      <w:proofErr w:type="spellEnd"/>
      <w:r>
        <w:t xml:space="preserve"> ………… </w:t>
      </w:r>
      <w:proofErr w:type="spellStart"/>
      <w:r>
        <w:t>to</w:t>
      </w:r>
      <w:proofErr w:type="spellEnd"/>
      <w:r>
        <w:t xml:space="preserve"> school. (</w:t>
      </w:r>
      <w:proofErr w:type="spellStart"/>
      <w:proofErr w:type="gramStart"/>
      <w:r>
        <w:t>to</w:t>
      </w:r>
      <w:proofErr w:type="spellEnd"/>
      <w:proofErr w:type="gramEnd"/>
      <w:r>
        <w:t xml:space="preserve"> walk) </w:t>
      </w:r>
    </w:p>
    <w:p w14:paraId="7DEF478B" w14:textId="77777777" w:rsidR="00361B84" w:rsidRDefault="00361B84" w:rsidP="00361B84">
      <w:pPr>
        <w:pStyle w:val="NoSpacing"/>
        <w:numPr>
          <w:ilvl w:val="0"/>
          <w:numId w:val="1"/>
        </w:numPr>
      </w:pPr>
      <w:r>
        <w:t xml:space="preserve">He </w:t>
      </w:r>
      <w:proofErr w:type="spellStart"/>
      <w:r>
        <w:t>can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 xml:space="preserve">. ……………. </w:t>
      </w:r>
      <w:proofErr w:type="gramStart"/>
      <w:r>
        <w:t>well</w:t>
      </w:r>
      <w:proofErr w:type="gramEnd"/>
      <w:r>
        <w:t>. (</w:t>
      </w:r>
      <w:proofErr w:type="spellStart"/>
      <w:proofErr w:type="gramStart"/>
      <w:r>
        <w:t>to</w:t>
      </w:r>
      <w:proofErr w:type="spellEnd"/>
      <w:proofErr w:type="gramEnd"/>
      <w:r>
        <w:t xml:space="preserve"> </w:t>
      </w:r>
      <w:proofErr w:type="spellStart"/>
      <w:r>
        <w:t>sing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) </w:t>
      </w:r>
    </w:p>
    <w:p w14:paraId="5F9892E2" w14:textId="77777777" w:rsidR="00361B84" w:rsidRDefault="00361B84" w:rsidP="00361B84">
      <w:pPr>
        <w:pStyle w:val="NoSpacing"/>
        <w:numPr>
          <w:ilvl w:val="0"/>
          <w:numId w:val="1"/>
        </w:numPr>
      </w:pPr>
      <w:r>
        <w:t xml:space="preserve">……… </w:t>
      </w:r>
      <w:proofErr w:type="spellStart"/>
      <w:r>
        <w:t>she</w:t>
      </w:r>
      <w:proofErr w:type="spellEnd"/>
      <w:r>
        <w:t xml:space="preserve"> 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a</w:t>
      </w:r>
      <w:proofErr w:type="gramEnd"/>
      <w:r>
        <w:t xml:space="preserve"> lot? (</w:t>
      </w:r>
      <w:proofErr w:type="spellStart"/>
      <w:proofErr w:type="gramStart"/>
      <w:r>
        <w:t>to</w:t>
      </w:r>
      <w:proofErr w:type="spellEnd"/>
      <w:proofErr w:type="gramEnd"/>
      <w:r>
        <w:t xml:space="preserve"> talk, ?) </w:t>
      </w:r>
    </w:p>
    <w:p w14:paraId="7B47DDD0" w14:textId="77777777" w:rsidR="00361B84" w:rsidRDefault="00361B84" w:rsidP="00361B84">
      <w:pPr>
        <w:pStyle w:val="NoSpacing"/>
        <w:numPr>
          <w:ilvl w:val="0"/>
          <w:numId w:val="1"/>
        </w:numPr>
      </w:pPr>
      <w:r>
        <w:t xml:space="preserve">……… ……….. ……… </w:t>
      </w:r>
      <w:proofErr w:type="spellStart"/>
      <w:r>
        <w:t>to</w:t>
      </w:r>
      <w:proofErr w:type="spellEnd"/>
      <w:r>
        <w:t xml:space="preserve"> me! (</w:t>
      </w:r>
      <w:proofErr w:type="spellStart"/>
      <w:proofErr w:type="gramStart"/>
      <w:r>
        <w:t>to</w:t>
      </w:r>
      <w:proofErr w:type="spellEnd"/>
      <w:proofErr w:type="gramEnd"/>
      <w:r>
        <w:t xml:space="preserve"> do, </w:t>
      </w:r>
      <w:proofErr w:type="spellStart"/>
      <w:r>
        <w:t>to</w:t>
      </w:r>
      <w:proofErr w:type="spellEnd"/>
      <w:r>
        <w:t xml:space="preserve"> talk, -)</w:t>
      </w:r>
    </w:p>
    <w:p w14:paraId="0F155C1E" w14:textId="77777777" w:rsidR="00361B84" w:rsidRDefault="00361B84" w:rsidP="00361B84">
      <w:pPr>
        <w:pStyle w:val="NoSpacing"/>
        <w:numPr>
          <w:ilvl w:val="0"/>
          <w:numId w:val="1"/>
        </w:numPr>
      </w:pPr>
      <w:r>
        <w:t xml:space="preserve">I ……… ………. </w:t>
      </w:r>
      <w:proofErr w:type="spellStart"/>
      <w:proofErr w:type="gramStart"/>
      <w:r>
        <w:t>you</w:t>
      </w:r>
      <w:proofErr w:type="spellEnd"/>
      <w:proofErr w:type="gramEnd"/>
      <w:r>
        <w:t xml:space="preserve"> in a game of </w:t>
      </w:r>
      <w:proofErr w:type="spellStart"/>
      <w:r>
        <w:t>soccer</w:t>
      </w:r>
      <w:proofErr w:type="spellEnd"/>
      <w:r>
        <w:t>. (</w:t>
      </w:r>
      <w:proofErr w:type="spellStart"/>
      <w:proofErr w:type="gramStart"/>
      <w:r>
        <w:t>can</w:t>
      </w:r>
      <w:proofErr w:type="spellEnd"/>
      <w:proofErr w:type="gramEnd"/>
      <w:r>
        <w:t xml:space="preserve">, </w:t>
      </w:r>
      <w:proofErr w:type="spellStart"/>
      <w:r>
        <w:t>to</w:t>
      </w:r>
      <w:proofErr w:type="spellEnd"/>
      <w:r>
        <w:t xml:space="preserve"> beat) </w:t>
      </w:r>
    </w:p>
    <w:p w14:paraId="417B9F93" w14:textId="77777777" w:rsidR="00361B84" w:rsidRDefault="00361B84" w:rsidP="00361B84">
      <w:pPr>
        <w:pStyle w:val="NoSpacing"/>
      </w:pPr>
    </w:p>
    <w:p w14:paraId="3EA5987A" w14:textId="77777777" w:rsidR="00361B84" w:rsidRDefault="00361B84" w:rsidP="00361B84">
      <w:pPr>
        <w:pStyle w:val="Heading2"/>
      </w:pPr>
      <w:r>
        <w:t>Inzicht: vul de regels aan.</w:t>
      </w:r>
    </w:p>
    <w:p w14:paraId="71D7647F" w14:textId="77777777" w:rsidR="00361B84" w:rsidRDefault="00361B84" w:rsidP="00361B84">
      <w:pPr>
        <w:pStyle w:val="NoSpacing"/>
      </w:pPr>
      <w:r>
        <w:t xml:space="preserve">We gebruiken de past </w:t>
      </w:r>
      <w:proofErr w:type="spellStart"/>
      <w:r>
        <w:t>simple</w:t>
      </w:r>
      <w:proofErr w:type="spellEnd"/>
      <w:r>
        <w:t xml:space="preserve"> voor (Feiten de gebeurt </w:t>
      </w:r>
      <w:proofErr w:type="gramStart"/>
      <w:r>
        <w:t>zijn /</w:t>
      </w:r>
      <w:proofErr w:type="gramEnd"/>
      <w:r>
        <w:t xml:space="preserve"> Dingen die nu gebeuren). Om een zin met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(</w:t>
      </w:r>
      <w:proofErr w:type="gramStart"/>
      <w:r>
        <w:t>ontkennend /</w:t>
      </w:r>
      <w:proofErr w:type="gramEnd"/>
      <w:r>
        <w:t xml:space="preserve"> vragend) plaatsen we het voor aan de zin. Om een zin met tob e ontkennend te maken gebruiken we het woord </w:t>
      </w:r>
      <w:proofErr w:type="spellStart"/>
      <w:r>
        <w:t>to</w:t>
      </w:r>
      <w:proofErr w:type="spellEnd"/>
      <w:r>
        <w:t xml:space="preserve"> do + ……………. </w:t>
      </w:r>
      <w:proofErr w:type="gramStart"/>
      <w:r>
        <w:t>voor</w:t>
      </w:r>
      <w:proofErr w:type="gramEnd"/>
      <w:r>
        <w:t xml:space="preserve"> het hoofdwerkwoord. Met het woord </w:t>
      </w:r>
      <w:proofErr w:type="spellStart"/>
      <w:r>
        <w:t>to</w:t>
      </w:r>
      <w:proofErr w:type="spellEnd"/>
      <w:r>
        <w:t xml:space="preserve"> do kunnen we een zin ook (</w:t>
      </w:r>
      <w:proofErr w:type="gramStart"/>
      <w:r>
        <w:t>bevestigend /</w:t>
      </w:r>
      <w:proofErr w:type="gramEnd"/>
      <w:r>
        <w:t xml:space="preserve"> vragend) maken. </w:t>
      </w:r>
    </w:p>
    <w:p w14:paraId="6F3756B8" w14:textId="77777777" w:rsidR="00361B84" w:rsidRDefault="00361B84" w:rsidP="00361B84">
      <w:pPr>
        <w:pStyle w:val="NoSpacing"/>
      </w:pPr>
    </w:p>
    <w:p w14:paraId="3906B0FA" w14:textId="77777777" w:rsidR="00361B84" w:rsidRDefault="00361B84" w:rsidP="00361B84">
      <w:pPr>
        <w:pStyle w:val="NoSpacing"/>
      </w:pPr>
    </w:p>
    <w:p w14:paraId="50C04275" w14:textId="77777777" w:rsidR="00361B84" w:rsidRDefault="00361B84" w:rsidP="00361B84">
      <w:pPr>
        <w:pStyle w:val="Heading2"/>
      </w:pPr>
      <w:r>
        <w:t>Gericht: Vertaal de zinnen naar iedere vorm</w:t>
      </w:r>
    </w:p>
    <w:p w14:paraId="7AC261F6" w14:textId="77777777" w:rsidR="00361B84" w:rsidRDefault="00361B84" w:rsidP="00361B84">
      <w:pPr>
        <w:pStyle w:val="ListParagraph"/>
        <w:numPr>
          <w:ilvl w:val="1"/>
          <w:numId w:val="2"/>
        </w:numPr>
      </w:pPr>
      <w:r>
        <w:t>Ze speelde gitaar.</w:t>
      </w:r>
    </w:p>
    <w:p w14:paraId="0E3503F2" w14:textId="77777777" w:rsidR="00361B84" w:rsidRDefault="00361B84" w:rsidP="00361B84">
      <w:pPr>
        <w:pStyle w:val="ListParagraph"/>
        <w:numPr>
          <w:ilvl w:val="0"/>
          <w:numId w:val="2"/>
        </w:numPr>
      </w:pPr>
      <w:r>
        <w:t>(+) …………………………………………………………………..</w:t>
      </w:r>
    </w:p>
    <w:p w14:paraId="22E50BD8" w14:textId="77777777" w:rsidR="00361B84" w:rsidRDefault="00361B84" w:rsidP="00361B84">
      <w:pPr>
        <w:pStyle w:val="ListParagraph"/>
        <w:numPr>
          <w:ilvl w:val="0"/>
          <w:numId w:val="2"/>
        </w:numPr>
      </w:pPr>
      <w:r>
        <w:t>(-) ……………………………………………………………………</w:t>
      </w:r>
    </w:p>
    <w:p w14:paraId="48042866" w14:textId="77777777" w:rsidR="00361B84" w:rsidRDefault="00361B84" w:rsidP="00361B84">
      <w:pPr>
        <w:pStyle w:val="ListParagraph"/>
        <w:numPr>
          <w:ilvl w:val="0"/>
          <w:numId w:val="2"/>
        </w:numPr>
      </w:pPr>
      <w:r>
        <w:t>(?)……………………………………………………………………</w:t>
      </w:r>
    </w:p>
    <w:p w14:paraId="628E9D1B" w14:textId="77777777" w:rsidR="00361B84" w:rsidRDefault="00361B84" w:rsidP="00361B84">
      <w:pPr>
        <w:pStyle w:val="ListParagraph"/>
        <w:numPr>
          <w:ilvl w:val="1"/>
          <w:numId w:val="2"/>
        </w:numPr>
      </w:pPr>
      <w:r>
        <w:t>Wij liepen naar school.</w:t>
      </w:r>
    </w:p>
    <w:p w14:paraId="142DFCAA" w14:textId="77777777" w:rsidR="00361B84" w:rsidRDefault="00361B84" w:rsidP="00361B84">
      <w:pPr>
        <w:pStyle w:val="ListParagraph"/>
        <w:numPr>
          <w:ilvl w:val="0"/>
          <w:numId w:val="2"/>
        </w:numPr>
      </w:pPr>
      <w:r>
        <w:t>(+) …………………………………………………………………..</w:t>
      </w:r>
    </w:p>
    <w:p w14:paraId="4342AFCB" w14:textId="77777777" w:rsidR="00361B84" w:rsidRDefault="00361B84" w:rsidP="00361B84">
      <w:pPr>
        <w:pStyle w:val="ListParagraph"/>
        <w:numPr>
          <w:ilvl w:val="0"/>
          <w:numId w:val="2"/>
        </w:numPr>
      </w:pPr>
      <w:r>
        <w:t>(-) ……………………………………………………………………</w:t>
      </w:r>
    </w:p>
    <w:p w14:paraId="705ED4C3" w14:textId="77777777" w:rsidR="00361B84" w:rsidRDefault="00361B84" w:rsidP="00361B84">
      <w:pPr>
        <w:pStyle w:val="ListParagraph"/>
        <w:numPr>
          <w:ilvl w:val="0"/>
          <w:numId w:val="2"/>
        </w:numPr>
      </w:pPr>
      <w:r>
        <w:t>(?)……………………………………………………………………</w:t>
      </w:r>
    </w:p>
    <w:p w14:paraId="01152AC4" w14:textId="77777777" w:rsidR="00361B84" w:rsidRDefault="00361B84" w:rsidP="00361B84">
      <w:pPr>
        <w:pStyle w:val="ListParagraph"/>
        <w:numPr>
          <w:ilvl w:val="1"/>
          <w:numId w:val="2"/>
        </w:numPr>
      </w:pPr>
      <w:r>
        <w:t>Het regende.</w:t>
      </w:r>
    </w:p>
    <w:p w14:paraId="2416404D" w14:textId="77777777" w:rsidR="00361B84" w:rsidRDefault="00361B84" w:rsidP="00361B84">
      <w:pPr>
        <w:pStyle w:val="ListParagraph"/>
        <w:numPr>
          <w:ilvl w:val="0"/>
          <w:numId w:val="2"/>
        </w:numPr>
      </w:pPr>
      <w:r>
        <w:t>(+) …………………………………………………………………..</w:t>
      </w:r>
    </w:p>
    <w:p w14:paraId="04AD8C11" w14:textId="77777777" w:rsidR="00361B84" w:rsidRDefault="00361B84" w:rsidP="00361B84">
      <w:pPr>
        <w:pStyle w:val="ListParagraph"/>
        <w:numPr>
          <w:ilvl w:val="0"/>
          <w:numId w:val="2"/>
        </w:numPr>
      </w:pPr>
      <w:r>
        <w:t>(-) ……………………………………………………………………</w:t>
      </w:r>
    </w:p>
    <w:p w14:paraId="10E308BC" w14:textId="77777777" w:rsidR="00361B84" w:rsidRDefault="00361B84" w:rsidP="00361B84">
      <w:pPr>
        <w:pStyle w:val="ListParagraph"/>
        <w:numPr>
          <w:ilvl w:val="0"/>
          <w:numId w:val="2"/>
        </w:numPr>
      </w:pPr>
      <w:r>
        <w:t>(?)……………………………………………………………………</w:t>
      </w:r>
    </w:p>
    <w:p w14:paraId="3096C6F3" w14:textId="77777777" w:rsidR="003F46BD" w:rsidRDefault="003F46BD"/>
    <w:sectPr w:rsidR="003F4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1284C"/>
    <w:multiLevelType w:val="hybridMultilevel"/>
    <w:tmpl w:val="44ECA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F3E5D"/>
    <w:multiLevelType w:val="hybridMultilevel"/>
    <w:tmpl w:val="775A2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23901">
    <w:abstractNumId w:val="1"/>
  </w:num>
  <w:num w:numId="2" w16cid:durableId="92229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C3"/>
    <w:rsid w:val="00361B84"/>
    <w:rsid w:val="003F46BD"/>
    <w:rsid w:val="005A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47D478AD"/>
  <w15:chartTrackingRefBased/>
  <w15:docId w15:val="{502DD4B3-A9C1-4AD8-A8FE-14E83230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B84"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B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B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361B8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paragraph" w:styleId="NoSpacing">
    <w:name w:val="No Spacing"/>
    <w:uiPriority w:val="1"/>
    <w:qFormat/>
    <w:rsid w:val="00361B84"/>
    <w:pPr>
      <w:spacing w:after="0" w:line="240" w:lineRule="auto"/>
    </w:pPr>
    <w:rPr>
      <w:lang w:val="nl-NL"/>
    </w:rPr>
  </w:style>
  <w:style w:type="paragraph" w:styleId="ListParagraph">
    <w:name w:val="List Paragraph"/>
    <w:basedOn w:val="Normal"/>
    <w:uiPriority w:val="34"/>
    <w:qFormat/>
    <w:rsid w:val="00361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van der Hoek</dc:creator>
  <cp:keywords/>
  <dc:description/>
  <cp:lastModifiedBy>Olaf van der Hoek</cp:lastModifiedBy>
  <cp:revision>2</cp:revision>
  <dcterms:created xsi:type="dcterms:W3CDTF">2022-10-06T14:50:00Z</dcterms:created>
  <dcterms:modified xsi:type="dcterms:W3CDTF">2022-10-06T14:52:00Z</dcterms:modified>
</cp:coreProperties>
</file>